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3CB05A" w14:textId="77777777" w:rsidR="00831C2D" w:rsidRDefault="00831C2D">
      <w:pPr>
        <w:ind w:left="-720"/>
        <w:rPr>
          <w:rFonts w:ascii="Arial" w:hAnsi="Arial"/>
          <w:sz w:val="8"/>
          <w:szCs w:val="8"/>
          <w:lang w:val="en-US"/>
        </w:rPr>
      </w:pPr>
    </w:p>
    <w:p w14:paraId="4A462019" w14:textId="77777777" w:rsidR="000015AD" w:rsidRDefault="001340CA">
      <w:pPr>
        <w:ind w:left="-720"/>
        <w:rPr>
          <w:rFonts w:ascii="Helvetica" w:hAnsi="Helvetica" w:cs="Helvetica"/>
          <w:sz w:val="20"/>
          <w:szCs w:val="20"/>
          <w:lang w:val="pt-PT"/>
        </w:rPr>
      </w:pPr>
      <w:r>
        <w:rPr>
          <w:rFonts w:ascii="Helvetica" w:hAnsi="Helvetica" w:cs="Helvetica"/>
          <w:sz w:val="20"/>
          <w:szCs w:val="20"/>
          <w:lang w:val="pt-PT"/>
        </w:rPr>
        <w:t xml:space="preserve">Envio-lhe, abaixo, o comunicado de imprensa / publicidade relativa à nossa próxima estreia de um evento especial com o nome: “Walk of Life”, que decorrerá sábado, 18 junho de 2016 na Biblioteca Central de Pasadena. Muito obrigado por nos ajudar a conseguir uma maior divulgação, visto que o festival e evento é novo e não conseguimos pagar grandes anúncios publicitários. Contacte-me se precisar de mais informações. Atenciosamente, </w:t>
      </w:r>
    </w:p>
    <w:p w14:paraId="7F4A29C9" w14:textId="77777777" w:rsidR="000015AD" w:rsidRDefault="000015AD">
      <w:pPr>
        <w:ind w:left="-720"/>
        <w:rPr>
          <w:rFonts w:ascii="Helvetica" w:hAnsi="Helvetica" w:cs="Helvetica"/>
          <w:sz w:val="20"/>
          <w:szCs w:val="20"/>
          <w:lang w:val="pt-PT"/>
        </w:rPr>
      </w:pPr>
    </w:p>
    <w:p w14:paraId="5B31F888" w14:textId="0C053BEE" w:rsidR="00831C2D" w:rsidRDefault="001340CA">
      <w:pPr>
        <w:ind w:left="-720"/>
        <w:rPr>
          <w:rFonts w:ascii="Helvetica" w:hAnsi="Helvetica" w:cs="Helvetica"/>
          <w:sz w:val="20"/>
          <w:szCs w:val="20"/>
          <w:lang w:val="pt-PT"/>
        </w:rPr>
      </w:pPr>
      <w:proofErr w:type="spellStart"/>
      <w:r>
        <w:rPr>
          <w:rFonts w:ascii="Helvetica" w:hAnsi="Helvetica" w:cs="Helvetica"/>
          <w:sz w:val="20"/>
          <w:szCs w:val="20"/>
          <w:lang w:val="pt-PT"/>
        </w:rPr>
        <w:t>Grace</w:t>
      </w:r>
      <w:proofErr w:type="spellEnd"/>
      <w:r>
        <w:rPr>
          <w:rFonts w:ascii="Helvetica" w:hAnsi="Helvetica" w:cs="Helvetica"/>
          <w:sz w:val="20"/>
          <w:szCs w:val="20"/>
          <w:lang w:val="pt-PT"/>
        </w:rPr>
        <w:t xml:space="preserve"> </w:t>
      </w:r>
      <w:r w:rsidR="000015AD">
        <w:rPr>
          <w:rFonts w:ascii="Helvetica" w:hAnsi="Helvetica" w:cs="Helvetica"/>
          <w:sz w:val="20"/>
          <w:szCs w:val="20"/>
          <w:lang w:val="pt-PT"/>
        </w:rPr>
        <w:t xml:space="preserve">Lee – Festival </w:t>
      </w:r>
      <w:proofErr w:type="spellStart"/>
      <w:r w:rsidR="000015AD">
        <w:rPr>
          <w:rFonts w:ascii="Helvetica" w:hAnsi="Helvetica" w:cs="Helvetica"/>
          <w:sz w:val="20"/>
          <w:szCs w:val="20"/>
          <w:lang w:val="pt-PT"/>
        </w:rPr>
        <w:t>Organizer</w:t>
      </w:r>
      <w:proofErr w:type="spellEnd"/>
      <w:r>
        <w:rPr>
          <w:rFonts w:ascii="Helvetica" w:hAnsi="Helvetica" w:cs="Helvetica"/>
          <w:sz w:val="20"/>
          <w:szCs w:val="20"/>
          <w:lang w:val="pt-PT"/>
        </w:rPr>
        <w:t xml:space="preserve"> - +1 (626) 817 34 28 – info@festivalofsenses.com</w:t>
      </w:r>
    </w:p>
    <w:p w14:paraId="271864A1" w14:textId="77777777" w:rsidR="000015AD" w:rsidRDefault="000015AD">
      <w:pPr>
        <w:ind w:left="-720"/>
        <w:rPr>
          <w:rFonts w:ascii="Helvetica" w:hAnsi="Helvetica" w:cs="Helvetica"/>
          <w:sz w:val="20"/>
          <w:szCs w:val="20"/>
          <w:lang w:val="pt-PT"/>
        </w:rPr>
      </w:pPr>
    </w:p>
    <w:p w14:paraId="6DD94B8D" w14:textId="77777777" w:rsidR="000015AD" w:rsidRDefault="000015AD" w:rsidP="000015AD">
      <w:pPr>
        <w:ind w:left="-720"/>
        <w:jc w:val="center"/>
        <w:rPr>
          <w:rFonts w:ascii="Arial" w:hAnsi="Arial"/>
          <w:sz w:val="36"/>
          <w:szCs w:val="28"/>
          <w:lang w:val="pt-PT"/>
        </w:rPr>
      </w:pPr>
    </w:p>
    <w:p w14:paraId="443462F9" w14:textId="77777777" w:rsidR="000015AD" w:rsidRPr="000015AD" w:rsidRDefault="000015AD" w:rsidP="000015AD">
      <w:pPr>
        <w:ind w:left="-720"/>
        <w:jc w:val="center"/>
        <w:rPr>
          <w:rFonts w:ascii="Arial" w:hAnsi="Arial"/>
          <w:sz w:val="36"/>
          <w:szCs w:val="28"/>
          <w:lang w:val="pt-PT"/>
        </w:rPr>
      </w:pPr>
      <w:r w:rsidRPr="000015AD">
        <w:rPr>
          <w:rFonts w:ascii="Arial" w:hAnsi="Arial"/>
          <w:sz w:val="36"/>
          <w:szCs w:val="28"/>
          <w:lang w:val="pt-PT"/>
        </w:rPr>
        <w:t>Comunicado de Imprensa</w:t>
      </w:r>
    </w:p>
    <w:p w14:paraId="28C5C2F3" w14:textId="77777777" w:rsidR="000015AD" w:rsidRDefault="000015AD" w:rsidP="000015AD">
      <w:pPr>
        <w:ind w:left="-720"/>
        <w:rPr>
          <w:rFonts w:ascii="Arial" w:hAnsi="Arial"/>
          <w:sz w:val="28"/>
          <w:szCs w:val="28"/>
          <w:lang w:val="pt-PT"/>
        </w:rPr>
      </w:pPr>
    </w:p>
    <w:p w14:paraId="45D4AB9C" w14:textId="77777777" w:rsidR="000015AD" w:rsidRDefault="000015AD" w:rsidP="000015AD">
      <w:pPr>
        <w:ind w:left="-720"/>
        <w:rPr>
          <w:rFonts w:ascii="Arial" w:hAnsi="Arial"/>
          <w:sz w:val="28"/>
          <w:szCs w:val="28"/>
          <w:lang w:val="en-US"/>
        </w:rPr>
      </w:pPr>
      <w:r>
        <w:rPr>
          <w:rFonts w:ascii="Arial" w:hAnsi="Arial"/>
          <w:sz w:val="28"/>
          <w:szCs w:val="28"/>
          <w:lang w:val="pt-PT"/>
        </w:rPr>
        <w:t>Para Divulgação Imediata</w:t>
      </w:r>
    </w:p>
    <w:p w14:paraId="0AC85684" w14:textId="77777777" w:rsidR="000015AD" w:rsidRDefault="000015AD">
      <w:pPr>
        <w:ind w:left="-720"/>
        <w:rPr>
          <w:rFonts w:ascii="Helvetica" w:hAnsi="Helvetica" w:cs="Helvetica"/>
          <w:sz w:val="20"/>
          <w:szCs w:val="20"/>
          <w:lang w:val="pt-PT"/>
        </w:rPr>
      </w:pPr>
    </w:p>
    <w:p w14:paraId="42ABCD6F" w14:textId="77777777" w:rsidR="000015AD" w:rsidRDefault="000015AD">
      <w:pPr>
        <w:ind w:left="-720"/>
        <w:rPr>
          <w:rFonts w:ascii="Helvetica" w:hAnsi="Helvetica" w:cs="Helvetica"/>
          <w:sz w:val="20"/>
          <w:szCs w:val="20"/>
          <w:lang w:val="pt-PT"/>
        </w:rPr>
      </w:pPr>
    </w:p>
    <w:p w14:paraId="53F5001A" w14:textId="77777777" w:rsidR="000015AD" w:rsidRDefault="000015AD">
      <w:pPr>
        <w:ind w:left="-720"/>
        <w:rPr>
          <w:rFonts w:ascii="Helvetica" w:hAnsi="Helvetica" w:cs="Helvetica"/>
          <w:sz w:val="20"/>
          <w:szCs w:val="20"/>
          <w:lang w:val="en-US"/>
        </w:rPr>
      </w:pPr>
    </w:p>
    <w:p w14:paraId="7911CB0B" w14:textId="77777777" w:rsidR="00831C2D" w:rsidRDefault="00831C2D">
      <w:pPr>
        <w:ind w:left="-720"/>
        <w:rPr>
          <w:rFonts w:ascii="Helvetica" w:hAnsi="Helvetica" w:cs="Helvetica"/>
          <w:sz w:val="8"/>
          <w:szCs w:val="8"/>
          <w:lang w:val="en-US"/>
        </w:rPr>
      </w:pPr>
    </w:p>
    <w:p w14:paraId="3AA770E3" w14:textId="77777777" w:rsidR="00831C2D" w:rsidRDefault="001340CA">
      <w:pPr>
        <w:ind w:left="-720"/>
        <w:jc w:val="both"/>
        <w:rPr>
          <w:rFonts w:ascii="Arial" w:hAnsi="Arial"/>
          <w:b/>
          <w:sz w:val="22"/>
          <w:szCs w:val="22"/>
          <w:lang w:val="pt-PT"/>
        </w:rPr>
      </w:pPr>
      <w:r>
        <w:rPr>
          <w:rFonts w:ascii="Arial" w:hAnsi="Arial"/>
          <w:b/>
          <w:sz w:val="22"/>
          <w:szCs w:val="22"/>
          <w:lang w:val="pt-PT"/>
        </w:rPr>
        <w:t>QUANDO OS PENSAMENTOS MATAM E A MÚSICA CURA!</w:t>
      </w:r>
    </w:p>
    <w:p w14:paraId="31DDAC19" w14:textId="77777777" w:rsidR="000C16AD" w:rsidRDefault="000C16AD">
      <w:pPr>
        <w:ind w:left="-720"/>
        <w:jc w:val="both"/>
        <w:rPr>
          <w:rFonts w:ascii="Arial" w:hAnsi="Arial"/>
          <w:b/>
          <w:sz w:val="22"/>
          <w:szCs w:val="22"/>
          <w:lang w:val="en-US"/>
        </w:rPr>
      </w:pPr>
    </w:p>
    <w:p w14:paraId="44A29319" w14:textId="77777777" w:rsidR="00831C2D" w:rsidRDefault="001340CA">
      <w:pPr>
        <w:ind w:left="-720"/>
        <w:jc w:val="both"/>
        <w:rPr>
          <w:rFonts w:ascii="Arial" w:hAnsi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lang w:val="pt-PT"/>
        </w:rPr>
        <w:t>Pasadena, Califórnia (6 de junho de 2016) – O Festival dos Sentidos (Festival of Senses) tem o prazer de apresentar a estreia do “Walk of Life - A Experiência Curativa da Música”. Um evento original que ocorrerá no dia 18 de junho, às 10:30h no Auditório Donald R. Wright - Biblioteca Central de Pasadena.</w:t>
      </w:r>
    </w:p>
    <w:p w14:paraId="2BF20FBC" w14:textId="77777777" w:rsidR="00831C2D" w:rsidRDefault="00831C2D">
      <w:pPr>
        <w:ind w:left="-720"/>
        <w:jc w:val="both"/>
        <w:rPr>
          <w:rFonts w:ascii="Arial" w:hAnsi="Arial"/>
          <w:sz w:val="8"/>
          <w:szCs w:val="8"/>
          <w:lang w:val="en-US"/>
        </w:rPr>
      </w:pPr>
    </w:p>
    <w:p w14:paraId="0052571F" w14:textId="77777777" w:rsidR="00831C2D" w:rsidRDefault="001340CA">
      <w:pPr>
        <w:ind w:left="-720"/>
        <w:jc w:val="both"/>
        <w:rPr>
          <w:rFonts w:ascii="Arial" w:hAnsi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lang w:val="pt-PT"/>
        </w:rPr>
        <w:t xml:space="preserve">O evento conta com a iniciação do estrategista de performance e autocuidado Vienense, orador e autor, 7om Powers, que irá conferir e executar uma importante e profunda performance musical e um discurso sobre a auto-cura e o uso da música como terapia de tratamento e redução do stress. </w:t>
      </w:r>
    </w:p>
    <w:p w14:paraId="71E50019" w14:textId="77777777" w:rsidR="00831C2D" w:rsidRDefault="00831C2D">
      <w:pPr>
        <w:ind w:left="-720"/>
        <w:jc w:val="both"/>
        <w:rPr>
          <w:rFonts w:ascii="Arial" w:hAnsi="Arial"/>
          <w:sz w:val="8"/>
          <w:szCs w:val="8"/>
          <w:lang w:val="en-US"/>
        </w:rPr>
      </w:pPr>
    </w:p>
    <w:p w14:paraId="7941B5FE" w14:textId="77777777" w:rsidR="00831C2D" w:rsidRDefault="001340CA">
      <w:pPr>
        <w:ind w:left="-720"/>
        <w:jc w:val="both"/>
        <w:rPr>
          <w:rFonts w:ascii="Arial" w:hAnsi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lang w:val="pt-PT"/>
        </w:rPr>
        <w:t>7om Powers transmite a sua mensagem importante através da música. A sua música é aprazível e usada para transmitir energia. As demonstrações de música, incluídas no website do festival www.festivalofsenses.com, destacam as melodias únicas de 7om, que estarão presentes na sua atuação ao vivo.</w:t>
      </w:r>
    </w:p>
    <w:p w14:paraId="68EFC3B0" w14:textId="77777777" w:rsidR="00831C2D" w:rsidRDefault="001340CA">
      <w:pPr>
        <w:ind w:left="-720"/>
        <w:jc w:val="both"/>
        <w:rPr>
          <w:rFonts w:ascii="Arial" w:hAnsi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lang w:val="pt-PT"/>
        </w:rPr>
        <w:t>Quando 7om estava gravemente doente de circunstâncias crónicas, usou a música como forma de ativar o seu poder auto-curativo. A música ajudou-o a contornar as barreiras mentais que evitam a auto-cura. A sua história é um grande exemplo do poder único da música. A sua música é dirigida aos chacras, aos nervos e ao campo de energia corporal, para ajudar os ouvintes a reduzir o stress e a acalmar a mente.</w:t>
      </w:r>
    </w:p>
    <w:p w14:paraId="51331EDD" w14:textId="77777777" w:rsidR="00831C2D" w:rsidRDefault="00831C2D">
      <w:pPr>
        <w:ind w:left="-720"/>
        <w:jc w:val="both"/>
        <w:rPr>
          <w:rFonts w:ascii="Arial" w:hAnsi="Arial"/>
          <w:sz w:val="8"/>
          <w:szCs w:val="8"/>
          <w:lang w:val="en-US"/>
        </w:rPr>
      </w:pPr>
    </w:p>
    <w:p w14:paraId="3133DBA7" w14:textId="77777777" w:rsidR="00831C2D" w:rsidRDefault="001340CA">
      <w:pPr>
        <w:ind w:left="-720"/>
        <w:jc w:val="both"/>
        <w:rPr>
          <w:rFonts w:ascii="Arial" w:hAnsi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lang w:val="pt-PT"/>
        </w:rPr>
        <w:t>São esperados célebres convidados na estreia do “Walk of Life - A Experiência Curativa da Música”, incluindo o Mayor de Pasadena, Clay Drayton, compositor e organizador no disco de ouro de Diana Ross, e o Cônsul Geral da Áustria.</w:t>
      </w:r>
    </w:p>
    <w:p w14:paraId="2D7E6791" w14:textId="77777777" w:rsidR="00831C2D" w:rsidRDefault="00831C2D">
      <w:pPr>
        <w:ind w:left="-720"/>
        <w:jc w:val="both"/>
        <w:rPr>
          <w:rFonts w:ascii="Arial" w:hAnsi="Arial"/>
          <w:sz w:val="8"/>
          <w:szCs w:val="8"/>
          <w:lang w:val="en-US"/>
        </w:rPr>
      </w:pPr>
    </w:p>
    <w:p w14:paraId="6557ED9B" w14:textId="77777777" w:rsidR="00831C2D" w:rsidRDefault="001340CA">
      <w:pPr>
        <w:ind w:left="-720"/>
        <w:jc w:val="both"/>
        <w:rPr>
          <w:rFonts w:ascii="Arial" w:hAnsi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lang w:val="pt-PT"/>
        </w:rPr>
        <w:t xml:space="preserve">Os bilhetes têm o preço de $34 (parte traseira), $49 (centro) que incluem o próximo CD de 7om, e $97 (parte dianteira), que inclui o próximo CD de 7om e um quadro/poster oficial do evento. A receita dos bilhetes para a estreia beneficiará a Escola Franklin Magnet | Academia da Língua Estrangeira de Glendale. </w:t>
      </w:r>
    </w:p>
    <w:p w14:paraId="79433B88" w14:textId="77777777" w:rsidR="00831C2D" w:rsidRDefault="001340CA">
      <w:pPr>
        <w:ind w:left="-720"/>
        <w:jc w:val="both"/>
        <w:rPr>
          <w:rFonts w:ascii="Arial" w:hAnsi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lang w:val="pt-PT"/>
        </w:rPr>
        <w:t>Os bilhetes podem ser comprados antecipadamente na Internet em:</w:t>
      </w:r>
    </w:p>
    <w:p w14:paraId="234FC3A6" w14:textId="77777777" w:rsidR="00831C2D" w:rsidRDefault="001340CA">
      <w:pPr>
        <w:ind w:left="-720"/>
        <w:jc w:val="both"/>
        <w:rPr>
          <w:rFonts w:ascii="Arial" w:hAnsi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lang w:val="pt-PT"/>
        </w:rPr>
        <w:t xml:space="preserve">http://www.festivalofsenses.com e </w:t>
      </w:r>
      <w:hyperlink r:id="rId7" w:history="1">
        <w:r>
          <w:rPr>
            <w:rStyle w:val="Hyperlink"/>
            <w:rFonts w:ascii="Arial" w:hAnsi="Arial"/>
            <w:sz w:val="20"/>
            <w:szCs w:val="20"/>
            <w:lang w:val="pt-PT"/>
          </w:rPr>
          <w:t>www.eventbrite.com</w:t>
        </w:r>
      </w:hyperlink>
      <w:r>
        <w:rPr>
          <w:rFonts w:ascii="Arial" w:hAnsi="Arial"/>
          <w:sz w:val="20"/>
          <w:szCs w:val="20"/>
          <w:lang w:val="pt-PT"/>
        </w:rPr>
        <w:t xml:space="preserve"> ou, pessoalmente, no Auditório Donald R. Wright – Biblioteca Central de Pasadena, 285 E Walnut St, Pasadena, 91101 Califórnia, no dia do evento, em frente ao auditório. O evento é limitado a 99 lugares sentados para todas as idades.  </w:t>
      </w:r>
    </w:p>
    <w:p w14:paraId="461178DE" w14:textId="77777777" w:rsidR="00831C2D" w:rsidRDefault="001340CA">
      <w:pPr>
        <w:ind w:left="-720"/>
        <w:rPr>
          <w:rFonts w:ascii="Arial" w:hAnsi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lang w:val="pt-PT"/>
        </w:rPr>
        <w:t xml:space="preserve">Para mais informações sobre o Walk of Life - A Experiência Curativa da Música” visite o website oficial </w:t>
      </w:r>
      <w:hyperlink r:id="rId8" w:history="1">
        <w:r>
          <w:rPr>
            <w:rStyle w:val="Hyperlink"/>
            <w:rFonts w:ascii="Arial" w:hAnsi="Arial"/>
            <w:sz w:val="20"/>
            <w:szCs w:val="20"/>
            <w:lang w:val="pt-PT"/>
          </w:rPr>
          <w:t>http://www.festivalofsenses.com</w:t>
        </w:r>
      </w:hyperlink>
      <w:r>
        <w:rPr>
          <w:rFonts w:ascii="Arial" w:hAnsi="Arial"/>
          <w:sz w:val="20"/>
          <w:szCs w:val="20"/>
          <w:lang w:val="pt-PT"/>
        </w:rPr>
        <w:t xml:space="preserve"> - Para entrevistas na rádio, televisão ou telefone, ligue 626 817 34 28.</w:t>
      </w:r>
    </w:p>
    <w:p w14:paraId="2756B404" w14:textId="77777777" w:rsidR="00831C2D" w:rsidRDefault="00831C2D">
      <w:pPr>
        <w:ind w:left="-720"/>
        <w:jc w:val="both"/>
        <w:rPr>
          <w:rFonts w:ascii="Arial" w:hAnsi="Arial"/>
          <w:b/>
          <w:sz w:val="8"/>
          <w:szCs w:val="8"/>
          <w:lang w:val="en-US"/>
        </w:rPr>
      </w:pPr>
    </w:p>
    <w:p w14:paraId="4444CF5A" w14:textId="77777777" w:rsidR="00831C2D" w:rsidRDefault="001340CA">
      <w:pPr>
        <w:ind w:left="-720"/>
        <w:jc w:val="both"/>
        <w:rPr>
          <w:rFonts w:ascii="Arial" w:hAnsi="Arial"/>
          <w:b/>
          <w:sz w:val="20"/>
          <w:szCs w:val="20"/>
          <w:lang w:val="en-US"/>
        </w:rPr>
      </w:pPr>
      <w:r>
        <w:rPr>
          <w:rFonts w:ascii="Arial" w:hAnsi="Arial"/>
          <w:b/>
          <w:sz w:val="20"/>
          <w:szCs w:val="20"/>
          <w:lang w:val="pt-PT"/>
        </w:rPr>
        <w:t>Sobre 7om Powers:</w:t>
      </w:r>
    </w:p>
    <w:p w14:paraId="1ED377A1" w14:textId="77777777" w:rsidR="00831C2D" w:rsidRDefault="001340CA">
      <w:pPr>
        <w:ind w:left="-720"/>
        <w:jc w:val="both"/>
        <w:rPr>
          <w:rFonts w:ascii="Arial" w:hAnsi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lang w:val="pt-PT"/>
        </w:rPr>
        <w:t>“Levar o corpo a um estado calmo, através da minha música, proporcionou um grande ponto de viragem na minha vida.</w:t>
      </w:r>
    </w:p>
    <w:p w14:paraId="31A11D5A" w14:textId="77777777" w:rsidR="00831C2D" w:rsidRDefault="001340CA">
      <w:pPr>
        <w:ind w:left="-720"/>
        <w:jc w:val="both"/>
        <w:rPr>
          <w:rFonts w:ascii="Arial" w:hAnsi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lang w:val="pt-PT"/>
        </w:rPr>
        <w:t>A minha música diz ao corpo o que fazer se a mente não funcionar e é sabido que tem a capacidade de ajudar o corpo a tratar-se e de animar o espírito“, afirma 7om Powers.</w:t>
      </w:r>
    </w:p>
    <w:p w14:paraId="0CEFD293" w14:textId="77777777" w:rsidR="00831C2D" w:rsidRDefault="001340CA">
      <w:pPr>
        <w:ind w:left="-720"/>
        <w:jc w:val="both"/>
        <w:rPr>
          <w:rFonts w:ascii="Arial" w:hAnsi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lang w:val="pt-PT"/>
        </w:rPr>
        <w:t xml:space="preserve">7om sobreviveu a uma série de graves e dolorosas patologias crónicas. Depois de perder a esperança nos tratamentos médicos tradicionais, após 2 anos e meio a lutar pela vida em diversas instalações médicas, iniciou a sua jornada à procura de alternativas. </w:t>
      </w:r>
    </w:p>
    <w:p w14:paraId="676E12D0" w14:textId="77777777" w:rsidR="00831C2D" w:rsidRDefault="001340CA">
      <w:pPr>
        <w:ind w:left="-720"/>
        <w:jc w:val="both"/>
        <w:rPr>
          <w:rFonts w:ascii="Arial" w:hAnsi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lang w:val="pt-PT"/>
        </w:rPr>
        <w:t>Antes de se tornar orador e performer, 7om Powers trabalhou numa função altamente stressante na indústria cinematográfica como jornalista e diretor para o desenvolvimento internacional do relacionamento.</w:t>
      </w:r>
    </w:p>
    <w:p w14:paraId="04D4A55C" w14:textId="77777777" w:rsidR="00831C2D" w:rsidRDefault="001340CA">
      <w:pPr>
        <w:ind w:left="-720"/>
        <w:jc w:val="both"/>
        <w:rPr>
          <w:rFonts w:ascii="Arial" w:hAnsi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lang w:val="pt-PT"/>
        </w:rPr>
        <w:t xml:space="preserve">Com base na sua própria experiência, criou o “Walk of Life - A Experiência Curativa da Música” especialmente para pessoas que não conhecem o conceito da auto-cura. Especialmente pessoas que estão constantemente sob stress, que trabalham muito, que exigem demasiado de si mesmos e que são muito sensíveis ao ambiente. </w:t>
      </w:r>
    </w:p>
    <w:p w14:paraId="6CD86E32" w14:textId="77777777" w:rsidR="00831C2D" w:rsidRDefault="001340CA">
      <w:pPr>
        <w:ind w:left="-720"/>
        <w:jc w:val="both"/>
        <w:rPr>
          <w:rFonts w:ascii="Arial" w:hAnsi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lang w:val="pt-PT"/>
        </w:rPr>
        <w:t>Para além das suas atuações musicais curativas ao vivo, 7om é um educador e orador internacional sobre o autocuidado, a gestão interior e o uso da música no dia-a-dia como forma de tratamento.  Ele faz apresentações importantes e workshops em eventos e conferências nacionais e internacionais.</w:t>
      </w:r>
    </w:p>
    <w:p w14:paraId="460861B6" w14:textId="77777777" w:rsidR="00831C2D" w:rsidRDefault="001340CA">
      <w:pPr>
        <w:ind w:left="-720"/>
        <w:jc w:val="both"/>
        <w:rPr>
          <w:rFonts w:ascii="Arial" w:hAnsi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lang w:val="pt-PT"/>
        </w:rPr>
        <w:lastRenderedPageBreak/>
        <w:t>Durante o ano passado, 7om Powers esteve a preparar o seu novo livro "Governe o Seu Reino Interior" ("Rule Your Inner Kingdom"), dando ao leitor uma viagem inspiradora ao mundo da gestão interior e do autocuidado.</w:t>
      </w:r>
    </w:p>
    <w:p w14:paraId="4A994C2C" w14:textId="77777777" w:rsidR="00831C2D" w:rsidRDefault="00831C2D">
      <w:pPr>
        <w:ind w:left="-720"/>
        <w:jc w:val="both"/>
        <w:rPr>
          <w:rFonts w:ascii="Arial" w:hAnsi="Arial"/>
          <w:b/>
          <w:sz w:val="8"/>
          <w:szCs w:val="8"/>
          <w:lang w:val="en-US"/>
        </w:rPr>
      </w:pPr>
    </w:p>
    <w:p w14:paraId="760C11A4" w14:textId="77777777" w:rsidR="00831C2D" w:rsidRDefault="001340CA">
      <w:pPr>
        <w:ind w:left="-720"/>
        <w:jc w:val="both"/>
        <w:rPr>
          <w:rFonts w:ascii="Arial" w:hAnsi="Arial"/>
          <w:b/>
          <w:sz w:val="20"/>
          <w:szCs w:val="20"/>
          <w:lang w:val="en-US"/>
        </w:rPr>
      </w:pPr>
      <w:r>
        <w:rPr>
          <w:rFonts w:ascii="Arial" w:hAnsi="Arial"/>
          <w:b/>
          <w:sz w:val="20"/>
          <w:szCs w:val="20"/>
          <w:lang w:val="pt-PT"/>
        </w:rPr>
        <w:t>Sobre o Festival dos Sentidos:</w:t>
      </w:r>
    </w:p>
    <w:p w14:paraId="480DC2BA" w14:textId="77777777" w:rsidR="00831C2D" w:rsidRDefault="001340CA">
      <w:pPr>
        <w:ind w:left="-720"/>
        <w:jc w:val="both"/>
        <w:rPr>
          <w:rFonts w:ascii="Arial" w:hAnsi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lang w:val="pt-PT"/>
        </w:rPr>
        <w:t>O “Walk of Life - A Experiência Curativa da Música” é apresentado pelo Festival dos Sentidos, para levar talentos extraordinários das artes às comunidades locais e para criar pontes entre os EUA e a Europa.</w:t>
      </w:r>
    </w:p>
    <w:p w14:paraId="52F4470A" w14:textId="77777777" w:rsidR="00831C2D" w:rsidRDefault="001340CA">
      <w:pPr>
        <w:ind w:left="-720"/>
        <w:jc w:val="both"/>
        <w:rPr>
          <w:rFonts w:ascii="Arial" w:hAnsi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lang w:val="pt-PT"/>
        </w:rPr>
        <w:t>“É com prazer que apresentamos 7om Powers, com a sua performance musical única e o seu discurso sobre o incrível poder da música, para melhorar a qualidade de vida daqueles que sofrem de doenças crónicas, de perturbações neurológicas e de outros tipos de doenças dolorosas”, afirma Grace Lee, organizadora do evento.</w:t>
      </w:r>
    </w:p>
    <w:p w14:paraId="005632F0" w14:textId="77777777" w:rsidR="00831C2D" w:rsidRDefault="001340CA">
      <w:pPr>
        <w:ind w:left="-720"/>
        <w:jc w:val="both"/>
        <w:rPr>
          <w:rFonts w:ascii="Arial" w:hAnsi="Arial"/>
          <w:sz w:val="20"/>
          <w:szCs w:val="20"/>
          <w:lang w:val="pt-PT"/>
        </w:rPr>
      </w:pPr>
      <w:r>
        <w:rPr>
          <w:rFonts w:ascii="Arial" w:hAnsi="Arial"/>
          <w:sz w:val="20"/>
          <w:szCs w:val="20"/>
          <w:lang w:val="pt-PT"/>
        </w:rPr>
        <w:t>A música de 7om traz uma atmosfera pura e guia os ouvintes com um som relaxante, através das ondas curativas de uma música meditativa e aprazível, feita para restabelecer a sintonia com o mundo emocional dos ouvintes. O Festival dos Sentidos planeia ter até 50 eventos adicionais nos EUA em 2017, para que o evento “Walk of Life - A Experiência Curativa da Música” possa ser partilhado com um público mais abrangente por todo país. Música, uma língua universal para pessoas de todo o mundo, para chegar aos nossos corações como nenhuma palavra consegue. Seja transformado pela música!</w:t>
      </w:r>
    </w:p>
    <w:p w14:paraId="05ECCEAC" w14:textId="77777777" w:rsidR="000015AD" w:rsidRDefault="000015AD">
      <w:pPr>
        <w:ind w:left="-720"/>
        <w:jc w:val="both"/>
        <w:rPr>
          <w:rFonts w:ascii="Arial" w:hAnsi="Arial"/>
          <w:sz w:val="20"/>
          <w:szCs w:val="20"/>
          <w:lang w:val="en-US"/>
        </w:rPr>
      </w:pPr>
    </w:p>
    <w:p w14:paraId="68C159C6" w14:textId="77777777" w:rsidR="00831C2D" w:rsidRDefault="001340CA">
      <w:pPr>
        <w:ind w:left="-720"/>
        <w:jc w:val="both"/>
        <w:rPr>
          <w:rFonts w:ascii="Arial" w:hAnsi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lang w:val="pt-PT"/>
        </w:rPr>
        <w:t xml:space="preserve">Para mais informações, contacte a Sra. Grace Lee em </w:t>
      </w:r>
      <w:hyperlink r:id="rId9" w:history="1">
        <w:r>
          <w:rPr>
            <w:rStyle w:val="Hyperlink"/>
            <w:rFonts w:ascii="Arial" w:hAnsi="Arial"/>
            <w:sz w:val="20"/>
            <w:szCs w:val="20"/>
            <w:lang w:val="pt-PT"/>
          </w:rPr>
          <w:t>info@festivalofsenses.com</w:t>
        </w:r>
      </w:hyperlink>
      <w:r>
        <w:rPr>
          <w:rFonts w:ascii="Arial" w:hAnsi="Arial"/>
          <w:sz w:val="20"/>
          <w:szCs w:val="20"/>
          <w:lang w:val="pt-PT"/>
        </w:rPr>
        <w:t xml:space="preserve"> ou (626) 817 34 28</w:t>
      </w:r>
    </w:p>
    <w:p w14:paraId="4503EFE8" w14:textId="77777777" w:rsidR="00A40B34" w:rsidRDefault="00A40B34">
      <w:pPr>
        <w:tabs>
          <w:tab w:val="center" w:pos="4725"/>
          <w:tab w:val="left" w:pos="6674"/>
        </w:tabs>
        <w:jc w:val="center"/>
        <w:rPr>
          <w:rFonts w:ascii="Arial" w:hAnsi="Arial"/>
          <w:sz w:val="20"/>
          <w:szCs w:val="20"/>
          <w:lang w:val="en-US"/>
        </w:rPr>
      </w:pPr>
    </w:p>
    <w:p w14:paraId="5C9DFF78" w14:textId="77777777" w:rsidR="00831C2D" w:rsidRDefault="001340CA">
      <w:pPr>
        <w:tabs>
          <w:tab w:val="center" w:pos="4725"/>
          <w:tab w:val="left" w:pos="6674"/>
        </w:tabs>
        <w:jc w:val="center"/>
        <w:rPr>
          <w:rFonts w:ascii="Arial" w:hAnsi="Arial"/>
          <w:sz w:val="20"/>
          <w:szCs w:val="20"/>
          <w:lang w:val="en-US"/>
        </w:rPr>
      </w:pPr>
      <w:bookmarkStart w:id="0" w:name="_GoBack"/>
      <w:bookmarkEnd w:id="0"/>
      <w:r>
        <w:rPr>
          <w:rFonts w:ascii="Arial" w:hAnsi="Arial"/>
          <w:sz w:val="20"/>
          <w:szCs w:val="20"/>
          <w:lang w:val="en-US"/>
        </w:rPr>
        <w:t># # #</w:t>
      </w:r>
    </w:p>
    <w:sectPr w:rsidR="00831C2D">
      <w:pgSz w:w="12240" w:h="15840"/>
      <w:pgMar w:top="720" w:right="990" w:bottom="36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1D6B38" w14:textId="77777777" w:rsidR="00831C2D" w:rsidRDefault="001340CA">
      <w:r>
        <w:separator/>
      </w:r>
    </w:p>
  </w:endnote>
  <w:endnote w:type="continuationSeparator" w:id="0">
    <w:p w14:paraId="24AFEA67" w14:textId="77777777" w:rsidR="00831C2D" w:rsidRDefault="00134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5E7FED" w14:textId="77777777" w:rsidR="00831C2D" w:rsidRDefault="001340CA">
      <w:r>
        <w:separator/>
      </w:r>
    </w:p>
  </w:footnote>
  <w:footnote w:type="continuationSeparator" w:id="0">
    <w:p w14:paraId="4C3D6C18" w14:textId="77777777" w:rsidR="00831C2D" w:rsidRDefault="001340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637E4"/>
    <w:rsid w:val="000015AD"/>
    <w:rsid w:val="00011B5A"/>
    <w:rsid w:val="00033E66"/>
    <w:rsid w:val="0005641D"/>
    <w:rsid w:val="000C16AD"/>
    <w:rsid w:val="000C1B96"/>
    <w:rsid w:val="000C1EEF"/>
    <w:rsid w:val="000E574F"/>
    <w:rsid w:val="00121A43"/>
    <w:rsid w:val="001340CA"/>
    <w:rsid w:val="00134ABC"/>
    <w:rsid w:val="001350BB"/>
    <w:rsid w:val="00146F65"/>
    <w:rsid w:val="00171BDB"/>
    <w:rsid w:val="00192BAF"/>
    <w:rsid w:val="001E5B81"/>
    <w:rsid w:val="0020227D"/>
    <w:rsid w:val="002242F5"/>
    <w:rsid w:val="002A3E0B"/>
    <w:rsid w:val="002F3077"/>
    <w:rsid w:val="00314342"/>
    <w:rsid w:val="00376C9C"/>
    <w:rsid w:val="003D4E58"/>
    <w:rsid w:val="003F6D50"/>
    <w:rsid w:val="004038F1"/>
    <w:rsid w:val="00437CE2"/>
    <w:rsid w:val="00445807"/>
    <w:rsid w:val="00480DC6"/>
    <w:rsid w:val="004A0AEF"/>
    <w:rsid w:val="0051392F"/>
    <w:rsid w:val="00514AC0"/>
    <w:rsid w:val="005409EF"/>
    <w:rsid w:val="00544E14"/>
    <w:rsid w:val="00555F64"/>
    <w:rsid w:val="005662A9"/>
    <w:rsid w:val="005E3294"/>
    <w:rsid w:val="0062350D"/>
    <w:rsid w:val="00652FD0"/>
    <w:rsid w:val="0066004A"/>
    <w:rsid w:val="00661C81"/>
    <w:rsid w:val="00683E5F"/>
    <w:rsid w:val="006A08DF"/>
    <w:rsid w:val="006C6702"/>
    <w:rsid w:val="006D5914"/>
    <w:rsid w:val="007043D3"/>
    <w:rsid w:val="00704760"/>
    <w:rsid w:val="00717501"/>
    <w:rsid w:val="007426E8"/>
    <w:rsid w:val="00752918"/>
    <w:rsid w:val="007734D8"/>
    <w:rsid w:val="007A0A60"/>
    <w:rsid w:val="00811418"/>
    <w:rsid w:val="00831C2D"/>
    <w:rsid w:val="00873741"/>
    <w:rsid w:val="00881CE2"/>
    <w:rsid w:val="008B46B9"/>
    <w:rsid w:val="008C5188"/>
    <w:rsid w:val="0091547F"/>
    <w:rsid w:val="00965105"/>
    <w:rsid w:val="00966A4D"/>
    <w:rsid w:val="00974CAA"/>
    <w:rsid w:val="009A4D0F"/>
    <w:rsid w:val="009B220F"/>
    <w:rsid w:val="009B2419"/>
    <w:rsid w:val="009B4E2F"/>
    <w:rsid w:val="009C0772"/>
    <w:rsid w:val="00A1086A"/>
    <w:rsid w:val="00A26B92"/>
    <w:rsid w:val="00A40B34"/>
    <w:rsid w:val="00A56347"/>
    <w:rsid w:val="00A5653C"/>
    <w:rsid w:val="00A65717"/>
    <w:rsid w:val="00A7363A"/>
    <w:rsid w:val="00A93B41"/>
    <w:rsid w:val="00AA3E8D"/>
    <w:rsid w:val="00AD53D4"/>
    <w:rsid w:val="00AE7183"/>
    <w:rsid w:val="00B043E0"/>
    <w:rsid w:val="00B5737A"/>
    <w:rsid w:val="00B573F4"/>
    <w:rsid w:val="00B815A5"/>
    <w:rsid w:val="00B973D3"/>
    <w:rsid w:val="00C1101A"/>
    <w:rsid w:val="00C2339D"/>
    <w:rsid w:val="00C23BD3"/>
    <w:rsid w:val="00C333A8"/>
    <w:rsid w:val="00C353F2"/>
    <w:rsid w:val="00CF5A3F"/>
    <w:rsid w:val="00D25351"/>
    <w:rsid w:val="00D52DA7"/>
    <w:rsid w:val="00D637E4"/>
    <w:rsid w:val="00D954A3"/>
    <w:rsid w:val="00DD1293"/>
    <w:rsid w:val="00E0190C"/>
    <w:rsid w:val="00E161B9"/>
    <w:rsid w:val="00E439F5"/>
    <w:rsid w:val="00E57A9A"/>
    <w:rsid w:val="00E74655"/>
    <w:rsid w:val="00F276E2"/>
    <w:rsid w:val="00F717AC"/>
    <w:rsid w:val="00F771C2"/>
    <w:rsid w:val="00FC00F1"/>
    <w:rsid w:val="00FD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71114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lang w:val="de-D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lang w:val="de-DE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00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00F1"/>
    <w:rPr>
      <w:lang w:val="de-DE"/>
    </w:rPr>
  </w:style>
  <w:style w:type="paragraph" w:styleId="Footer">
    <w:name w:val="footer"/>
    <w:basedOn w:val="Normal"/>
    <w:link w:val="FooterChar"/>
    <w:uiPriority w:val="99"/>
    <w:unhideWhenUsed/>
    <w:rsid w:val="00FC00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00F1"/>
    <w:rPr>
      <w:lang w:val="de-DE"/>
    </w:rPr>
  </w:style>
  <w:style w:type="character" w:styleId="Hyperlink">
    <w:name w:val="Hyperlink"/>
    <w:basedOn w:val="DefaultParagraphFont"/>
    <w:uiPriority w:val="99"/>
    <w:unhideWhenUsed/>
    <w:rsid w:val="003D4E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eventbrite.com" TargetMode="External"/><Relationship Id="rId8" Type="http://schemas.openxmlformats.org/officeDocument/2006/relationships/hyperlink" Target="http://www.festivalofsenses.com" TargetMode="External"/><Relationship Id="rId9" Type="http://schemas.openxmlformats.org/officeDocument/2006/relationships/hyperlink" Target="mailto:info@festivalofsenses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894</Words>
  <Characters>5097</Characters>
  <Application>Microsoft Macintosh Word</Application>
  <DocSecurity>0</DocSecurity>
  <Lines>42</Lines>
  <Paragraphs>11</Paragraphs>
  <ScaleCrop>false</ScaleCrop>
  <Company/>
  <LinksUpToDate>false</LinksUpToDate>
  <CharactersWithSpaces>5980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Frank</dc:creator>
  <cp:keywords/>
  <dc:description/>
  <cp:lastModifiedBy>John Frank</cp:lastModifiedBy>
  <cp:revision>6</cp:revision>
  <dcterms:created xsi:type="dcterms:W3CDTF">2016-06-10T16:59:00Z</dcterms:created>
  <dcterms:modified xsi:type="dcterms:W3CDTF">2016-06-13T17:26:00Z</dcterms:modified>
</cp:coreProperties>
</file>